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669" w:rsidRPr="008B30FC" w:rsidRDefault="00A108BB" w:rsidP="00730A91">
      <w:pPr>
        <w:rPr>
          <w:sz w:val="2"/>
          <w:szCs w:val="2"/>
        </w:rPr>
      </w:pPr>
      <w:r w:rsidRPr="00C9293A">
        <w:rPr>
          <w:sz w:val="6"/>
          <w:szCs w:val="6"/>
        </w:rPr>
        <w:softHyphen/>
      </w:r>
      <w:r w:rsidRPr="00C9293A">
        <w:rPr>
          <w:sz w:val="6"/>
          <w:szCs w:val="6"/>
        </w:rPr>
        <w:softHyphen/>
      </w:r>
      <w:r w:rsidRPr="00C9293A">
        <w:rPr>
          <w:sz w:val="6"/>
          <w:szCs w:val="6"/>
        </w:rPr>
        <w:softHyphen/>
      </w:r>
      <w:r w:rsidRPr="00C9293A">
        <w:rPr>
          <w:sz w:val="6"/>
          <w:szCs w:val="6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0"/>
        <w:gridCol w:w="360"/>
        <w:gridCol w:w="5120"/>
      </w:tblGrid>
      <w:tr w:rsidR="00554669" w:rsidTr="00554669">
        <w:tc>
          <w:tcPr>
            <w:tcW w:w="5310" w:type="dxa"/>
          </w:tcPr>
          <w:p w:rsidR="00554669" w:rsidRDefault="00554669" w:rsidP="00554669">
            <w:pPr>
              <w:pStyle w:val="Header"/>
              <w:jc w:val="right"/>
            </w:pPr>
            <w:r>
              <w:rPr>
                <w:sz w:val="36"/>
                <w:szCs w:val="36"/>
              </w:rPr>
              <w:t>Colton Revia</w:t>
            </w:r>
          </w:p>
        </w:tc>
        <w:tc>
          <w:tcPr>
            <w:tcW w:w="360" w:type="dxa"/>
          </w:tcPr>
          <w:p w:rsidR="00554669" w:rsidRDefault="00554669" w:rsidP="00554669">
            <w:pPr>
              <w:pStyle w:val="Header"/>
              <w:jc w:val="center"/>
            </w:pPr>
            <w:r>
              <w:rPr>
                <w:sz w:val="36"/>
                <w:szCs w:val="36"/>
              </w:rPr>
              <w:t>|</w:t>
            </w:r>
          </w:p>
        </w:tc>
        <w:tc>
          <w:tcPr>
            <w:tcW w:w="5120" w:type="dxa"/>
          </w:tcPr>
          <w:p w:rsidR="00554669" w:rsidRDefault="00554669" w:rsidP="00D0272D">
            <w:pPr>
              <w:pStyle w:val="Header"/>
            </w:pPr>
            <w:r>
              <w:rPr>
                <w:sz w:val="36"/>
                <w:szCs w:val="36"/>
              </w:rPr>
              <w:t>Level Design and Scripting</w:t>
            </w:r>
          </w:p>
        </w:tc>
      </w:tr>
      <w:tr w:rsidR="00554669" w:rsidTr="00554669">
        <w:tc>
          <w:tcPr>
            <w:tcW w:w="5310" w:type="dxa"/>
          </w:tcPr>
          <w:p w:rsidR="00554669" w:rsidRDefault="009A533D" w:rsidP="00554669">
            <w:pPr>
              <w:pStyle w:val="Header"/>
              <w:jc w:val="right"/>
            </w:pPr>
            <w:hyperlink r:id="rId8" w:history="1">
              <w:r w:rsidR="00554669" w:rsidRPr="00C9293A">
                <w:rPr>
                  <w:rStyle w:val="Hyperlink"/>
                  <w:sz w:val="28"/>
                  <w:szCs w:val="28"/>
                </w:rPr>
                <w:t>crevia1@gmail.com</w:t>
              </w:r>
            </w:hyperlink>
          </w:p>
        </w:tc>
        <w:tc>
          <w:tcPr>
            <w:tcW w:w="360" w:type="dxa"/>
          </w:tcPr>
          <w:p w:rsidR="00554669" w:rsidRDefault="00554669" w:rsidP="00554669">
            <w:pPr>
              <w:pStyle w:val="Header"/>
              <w:jc w:val="center"/>
            </w:pPr>
            <w:r w:rsidRPr="00FB0ED1">
              <w:rPr>
                <w:sz w:val="28"/>
                <w:szCs w:val="28"/>
              </w:rPr>
              <w:t>|</w:t>
            </w:r>
          </w:p>
        </w:tc>
        <w:tc>
          <w:tcPr>
            <w:tcW w:w="5120" w:type="dxa"/>
          </w:tcPr>
          <w:p w:rsidR="00554669" w:rsidRDefault="009A533D" w:rsidP="00D0272D">
            <w:pPr>
              <w:pStyle w:val="Header"/>
            </w:pPr>
            <w:hyperlink r:id="rId9" w:history="1">
              <w:r w:rsidR="00554669" w:rsidRPr="00FB0ED1">
                <w:rPr>
                  <w:rStyle w:val="Hyperlink"/>
                  <w:sz w:val="28"/>
                  <w:szCs w:val="28"/>
                </w:rPr>
                <w:t>www.coltonrevia.com</w:t>
              </w:r>
            </w:hyperlink>
          </w:p>
        </w:tc>
      </w:tr>
      <w:tr w:rsidR="00554669" w:rsidTr="00554669">
        <w:tc>
          <w:tcPr>
            <w:tcW w:w="5310" w:type="dxa"/>
          </w:tcPr>
          <w:p w:rsidR="00554669" w:rsidRDefault="00554669" w:rsidP="00554669">
            <w:pPr>
              <w:pStyle w:val="Header"/>
              <w:jc w:val="right"/>
            </w:pPr>
            <w:r w:rsidRPr="00C9293A">
              <w:rPr>
                <w:sz w:val="28"/>
                <w:szCs w:val="28"/>
              </w:rPr>
              <w:t>(409) 656-5041</w:t>
            </w:r>
          </w:p>
        </w:tc>
        <w:tc>
          <w:tcPr>
            <w:tcW w:w="360" w:type="dxa"/>
          </w:tcPr>
          <w:p w:rsidR="00554669" w:rsidRDefault="00554669" w:rsidP="00554669">
            <w:pPr>
              <w:pStyle w:val="Header"/>
              <w:jc w:val="center"/>
            </w:pPr>
            <w:r w:rsidRPr="00FB0ED1">
              <w:rPr>
                <w:sz w:val="28"/>
                <w:szCs w:val="28"/>
              </w:rPr>
              <w:t>|</w:t>
            </w:r>
          </w:p>
        </w:tc>
        <w:tc>
          <w:tcPr>
            <w:tcW w:w="5120" w:type="dxa"/>
          </w:tcPr>
          <w:p w:rsidR="00554669" w:rsidRDefault="00554669" w:rsidP="00D0272D">
            <w:pPr>
              <w:pStyle w:val="Header"/>
            </w:pPr>
            <w:r>
              <w:rPr>
                <w:sz w:val="28"/>
                <w:szCs w:val="28"/>
              </w:rPr>
              <w:t xml:space="preserve">Skype: </w:t>
            </w:r>
            <w:proofErr w:type="spellStart"/>
            <w:r>
              <w:rPr>
                <w:sz w:val="28"/>
                <w:szCs w:val="28"/>
              </w:rPr>
              <w:t>colton.revia</w:t>
            </w:r>
            <w:proofErr w:type="spellEnd"/>
          </w:p>
        </w:tc>
      </w:tr>
    </w:tbl>
    <w:p w:rsidR="00010E81" w:rsidRPr="00730A91" w:rsidRDefault="00010E81" w:rsidP="00D0272D">
      <w:pPr>
        <w:pStyle w:val="Header"/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366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00"/>
        <w:gridCol w:w="1170"/>
        <w:gridCol w:w="1170"/>
        <w:gridCol w:w="270"/>
        <w:gridCol w:w="1440"/>
        <w:gridCol w:w="1350"/>
      </w:tblGrid>
      <w:tr w:rsidR="003B4D1C" w:rsidRPr="00C9293A" w:rsidTr="007A6351">
        <w:trPr>
          <w:trHeight w:val="322"/>
        </w:trPr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:rsidR="003B4D1C" w:rsidRPr="00C9293A" w:rsidRDefault="003B4D1C" w:rsidP="003B4D1C">
            <w:pPr>
              <w:rPr>
                <w:b/>
                <w:sz w:val="28"/>
                <w:szCs w:val="28"/>
              </w:rPr>
            </w:pPr>
            <w:r w:rsidRPr="00C9293A">
              <w:rPr>
                <w:b/>
                <w:sz w:val="28"/>
                <w:szCs w:val="28"/>
              </w:rPr>
              <w:t>SKILLS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B4D1C" w:rsidRPr="00C9293A" w:rsidRDefault="003B4D1C" w:rsidP="003B4D1C">
            <w:pPr>
              <w:pStyle w:val="Dates"/>
              <w:contextualSpacing/>
              <w:rPr>
                <w:sz w:val="20"/>
                <w:szCs w:val="20"/>
              </w:rPr>
            </w:pPr>
          </w:p>
        </w:tc>
      </w:tr>
      <w:tr w:rsidR="00010E81" w:rsidRPr="00C9293A" w:rsidTr="007A6351">
        <w:trPr>
          <w:trHeight w:val="242"/>
        </w:trPr>
        <w:tc>
          <w:tcPr>
            <w:tcW w:w="2790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010E81" w:rsidRPr="00010E81" w:rsidRDefault="00010E81" w:rsidP="00010E81">
            <w:pPr>
              <w:pStyle w:val="Dates"/>
              <w:contextualSpacing/>
              <w:rPr>
                <w:b/>
                <w:color w:val="auto"/>
                <w:sz w:val="20"/>
                <w:szCs w:val="20"/>
              </w:rPr>
            </w:pPr>
            <w:r w:rsidRPr="00C1571C">
              <w:rPr>
                <w:b/>
                <w:color w:val="auto"/>
                <w:sz w:val="20"/>
                <w:szCs w:val="20"/>
              </w:rPr>
              <w:t>Coding and Visual Scripting:</w:t>
            </w:r>
          </w:p>
        </w:tc>
        <w:tc>
          <w:tcPr>
            <w:tcW w:w="270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10E81" w:rsidRDefault="00010E81" w:rsidP="00010E81">
            <w:pPr>
              <w:pStyle w:val="Description"/>
              <w:numPr>
                <w:ilvl w:val="0"/>
                <w:numId w:val="0"/>
              </w:num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Engines</w:t>
            </w:r>
            <w:r w:rsidRPr="00C1571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10E81" w:rsidRPr="00010E81" w:rsidRDefault="00010E81" w:rsidP="00010E81">
            <w:pPr>
              <w:pStyle w:val="Description"/>
              <w:numPr>
                <w:ilvl w:val="0"/>
                <w:numId w:val="0"/>
              </w:numPr>
              <w:spacing w:after="0"/>
              <w:rPr>
                <w:b/>
                <w:sz w:val="20"/>
                <w:szCs w:val="20"/>
              </w:rPr>
            </w:pPr>
            <w:r w:rsidRPr="00010E81">
              <w:rPr>
                <w:b/>
                <w:sz w:val="20"/>
                <w:szCs w:val="20"/>
              </w:rPr>
              <w:t>Other Design Tools: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:rsidR="00010E81" w:rsidRPr="00010E81" w:rsidRDefault="00010E81" w:rsidP="00010E81">
            <w:pPr>
              <w:pStyle w:val="Dates"/>
              <w:contextualSpacing/>
              <w:rPr>
                <w:b/>
              </w:rPr>
            </w:pPr>
            <w:r w:rsidRPr="00C1571C">
              <w:rPr>
                <w:b/>
                <w:color w:val="auto"/>
                <w:sz w:val="20"/>
                <w:szCs w:val="20"/>
              </w:rPr>
              <w:t>Workflow and Source Control:</w:t>
            </w:r>
          </w:p>
        </w:tc>
      </w:tr>
      <w:tr w:rsidR="00010E81" w:rsidRPr="00C9293A" w:rsidTr="007A6351">
        <w:trPr>
          <w:trHeight w:val="1020"/>
        </w:trPr>
        <w:tc>
          <w:tcPr>
            <w:tcW w:w="2790" w:type="dxa"/>
            <w:tcBorders>
              <w:top w:val="dashSmallGap" w:sz="4" w:space="0" w:color="auto"/>
              <w:right w:val="dashSmallGap" w:sz="4" w:space="0" w:color="auto"/>
            </w:tcBorders>
          </w:tcPr>
          <w:p w:rsidR="00010E81" w:rsidRPr="004427F7" w:rsidRDefault="00010E81" w:rsidP="00010E81">
            <w:pPr>
              <w:pStyle w:val="Description"/>
              <w:numPr>
                <w:ilvl w:val="0"/>
                <w:numId w:val="27"/>
              </w:numPr>
              <w:spacing w:after="0"/>
              <w:ind w:left="252" w:hanging="252"/>
              <w:contextualSpacing/>
            </w:pPr>
            <w:r w:rsidRPr="004427F7">
              <w:rPr>
                <w:sz w:val="20"/>
                <w:szCs w:val="20"/>
              </w:rPr>
              <w:t>Unreal Engine 4 Blueprints</w:t>
            </w:r>
          </w:p>
          <w:p w:rsidR="00010E81" w:rsidRPr="00010E81" w:rsidRDefault="00010E81" w:rsidP="00010E81">
            <w:pPr>
              <w:pStyle w:val="Description"/>
              <w:numPr>
                <w:ilvl w:val="0"/>
                <w:numId w:val="27"/>
              </w:numPr>
              <w:spacing w:after="0"/>
              <w:ind w:left="252" w:hanging="252"/>
              <w:contextualSpacing/>
            </w:pPr>
            <w:r w:rsidRPr="004427F7">
              <w:rPr>
                <w:sz w:val="20"/>
                <w:szCs w:val="20"/>
              </w:rPr>
              <w:t>C++</w:t>
            </w:r>
          </w:p>
          <w:p w:rsidR="00010E81" w:rsidRPr="00010E81" w:rsidRDefault="00010E81" w:rsidP="00010E81">
            <w:pPr>
              <w:pStyle w:val="Description"/>
              <w:numPr>
                <w:ilvl w:val="0"/>
                <w:numId w:val="27"/>
              </w:numPr>
              <w:spacing w:after="0"/>
              <w:ind w:left="252" w:hanging="252"/>
              <w:contextualSpacing/>
            </w:pPr>
            <w:proofErr w:type="spellStart"/>
            <w:r w:rsidRPr="00010E81">
              <w:rPr>
                <w:sz w:val="20"/>
                <w:szCs w:val="20"/>
              </w:rPr>
              <w:t>Lua</w:t>
            </w:r>
            <w:proofErr w:type="spellEnd"/>
          </w:p>
          <w:p w:rsidR="00010E81" w:rsidRPr="00010E81" w:rsidRDefault="00010E81" w:rsidP="00010E81">
            <w:pPr>
              <w:pStyle w:val="Description"/>
              <w:numPr>
                <w:ilvl w:val="0"/>
                <w:numId w:val="27"/>
              </w:numPr>
              <w:spacing w:after="0"/>
              <w:ind w:left="252" w:hanging="252"/>
              <w:contextualSpacing/>
            </w:pPr>
            <w:r w:rsidRPr="00010E81">
              <w:rPr>
                <w:sz w:val="20"/>
                <w:szCs w:val="20"/>
              </w:rPr>
              <w:t>Python</w:t>
            </w:r>
          </w:p>
          <w:p w:rsidR="00010E81" w:rsidRPr="00C1571C" w:rsidRDefault="00010E81" w:rsidP="00010E81">
            <w:pPr>
              <w:pStyle w:val="Description"/>
              <w:numPr>
                <w:ilvl w:val="0"/>
                <w:numId w:val="27"/>
              </w:numPr>
              <w:spacing w:after="0"/>
              <w:ind w:left="252" w:hanging="252"/>
              <w:contextualSpacing/>
            </w:pPr>
            <w:r w:rsidRPr="00010E81">
              <w:rPr>
                <w:sz w:val="20"/>
                <w:szCs w:val="20"/>
              </w:rPr>
              <w:t>C#</w:t>
            </w:r>
          </w:p>
          <w:p w:rsidR="00010E81" w:rsidRPr="00C1571C" w:rsidRDefault="00010E81" w:rsidP="00C9293A">
            <w:pPr>
              <w:pStyle w:val="Dates"/>
              <w:contextualSpacing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10E81" w:rsidRDefault="00010E81" w:rsidP="00010E81">
            <w:pPr>
              <w:pStyle w:val="Description"/>
              <w:spacing w:after="0"/>
              <w:ind w:left="342"/>
              <w:rPr>
                <w:sz w:val="20"/>
                <w:szCs w:val="20"/>
              </w:rPr>
            </w:pPr>
            <w:r w:rsidRPr="00C1571C">
              <w:rPr>
                <w:sz w:val="20"/>
                <w:szCs w:val="20"/>
              </w:rPr>
              <w:t>Unreal Engine 4</w:t>
            </w:r>
          </w:p>
          <w:p w:rsidR="00010E81" w:rsidRDefault="00010E81" w:rsidP="00010E81">
            <w:pPr>
              <w:pStyle w:val="Description"/>
              <w:spacing w:after="0"/>
              <w:ind w:left="34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Cryengine</w:t>
            </w:r>
            <w:proofErr w:type="spellEnd"/>
            <w:r>
              <w:rPr>
                <w:sz w:val="20"/>
                <w:szCs w:val="20"/>
              </w:rPr>
              <w:t xml:space="preserve"> (Sandbox 3)</w:t>
            </w:r>
          </w:p>
          <w:p w:rsidR="00010E81" w:rsidRDefault="00010E81" w:rsidP="00010E81">
            <w:pPr>
              <w:pStyle w:val="Description"/>
              <w:spacing w:after="0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 Kit (Skyrim)</w:t>
            </w:r>
          </w:p>
          <w:p w:rsidR="00010E81" w:rsidRDefault="00010E81" w:rsidP="00010E81">
            <w:pPr>
              <w:pStyle w:val="Description"/>
              <w:spacing w:after="0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Unity 4 </w:t>
            </w:r>
          </w:p>
          <w:p w:rsidR="00010E81" w:rsidRPr="00010E81" w:rsidRDefault="00010E81" w:rsidP="00010E81">
            <w:pPr>
              <w:pStyle w:val="Description"/>
              <w:spacing w:after="0"/>
              <w:ind w:left="342"/>
              <w:rPr>
                <w:sz w:val="20"/>
                <w:szCs w:val="20"/>
              </w:rPr>
            </w:pPr>
            <w:r w:rsidRPr="00010E81">
              <w:rPr>
                <w:sz w:val="20"/>
                <w:szCs w:val="20"/>
              </w:rPr>
              <w:t>Source Hammer Editor</w:t>
            </w:r>
          </w:p>
        </w:tc>
        <w:tc>
          <w:tcPr>
            <w:tcW w:w="2610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010E81" w:rsidRDefault="00010E81" w:rsidP="00010E81">
            <w:pPr>
              <w:pStyle w:val="Description"/>
              <w:spacing w:after="0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3DS Max</w:t>
            </w:r>
          </w:p>
          <w:p w:rsidR="00010E81" w:rsidRDefault="00010E81" w:rsidP="00010E81">
            <w:pPr>
              <w:pStyle w:val="Description"/>
              <w:spacing w:after="0"/>
              <w:ind w:left="342"/>
              <w:rPr>
                <w:sz w:val="20"/>
                <w:szCs w:val="20"/>
              </w:rPr>
            </w:pPr>
            <w:r w:rsidRPr="00010E81">
              <w:rPr>
                <w:sz w:val="20"/>
                <w:szCs w:val="20"/>
              </w:rPr>
              <w:t>Adobe Photoshop</w:t>
            </w:r>
          </w:p>
          <w:p w:rsidR="00010E81" w:rsidRPr="00010E81" w:rsidRDefault="00010E81" w:rsidP="00010E81">
            <w:pPr>
              <w:pStyle w:val="Description"/>
              <w:spacing w:after="0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Adobe</w:t>
            </w:r>
            <w:r w:rsidRPr="00010E81">
              <w:rPr>
                <w:sz w:val="20"/>
                <w:szCs w:val="20"/>
              </w:rPr>
              <w:t xml:space="preserve"> Premiere</w:t>
            </w:r>
          </w:p>
        </w:tc>
        <w:tc>
          <w:tcPr>
            <w:tcW w:w="2790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010E81" w:rsidRDefault="00010E81" w:rsidP="00010E81">
            <w:pPr>
              <w:pStyle w:val="Description"/>
              <w:spacing w:after="0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Agile Methodology</w:t>
            </w:r>
          </w:p>
          <w:p w:rsidR="00010E81" w:rsidRDefault="00010E81" w:rsidP="00010E81">
            <w:pPr>
              <w:pStyle w:val="Description"/>
              <w:spacing w:after="0"/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Scrum</w:t>
            </w:r>
          </w:p>
          <w:p w:rsidR="00010E81" w:rsidRDefault="00010E81" w:rsidP="00010E81">
            <w:pPr>
              <w:pStyle w:val="Description"/>
              <w:spacing w:after="0"/>
              <w:ind w:left="342"/>
              <w:rPr>
                <w:sz w:val="20"/>
                <w:szCs w:val="20"/>
              </w:rPr>
            </w:pPr>
            <w:r w:rsidRPr="00010E81">
              <w:rPr>
                <w:sz w:val="20"/>
                <w:szCs w:val="20"/>
              </w:rPr>
              <w:t>Perforce</w:t>
            </w:r>
          </w:p>
          <w:p w:rsidR="00010E81" w:rsidRDefault="00010E81" w:rsidP="00010E81">
            <w:pPr>
              <w:pStyle w:val="Description"/>
              <w:spacing w:after="0"/>
              <w:ind w:left="342"/>
              <w:rPr>
                <w:sz w:val="20"/>
                <w:szCs w:val="20"/>
              </w:rPr>
            </w:pPr>
            <w:r w:rsidRPr="00010E81">
              <w:rPr>
                <w:sz w:val="20"/>
                <w:szCs w:val="20"/>
              </w:rPr>
              <w:t>SVN</w:t>
            </w:r>
          </w:p>
          <w:p w:rsidR="00010E81" w:rsidRPr="00010E81" w:rsidRDefault="00010E81" w:rsidP="00010E81">
            <w:pPr>
              <w:pStyle w:val="Description"/>
              <w:spacing w:after="0"/>
              <w:ind w:left="342"/>
              <w:rPr>
                <w:sz w:val="20"/>
                <w:szCs w:val="20"/>
              </w:rPr>
            </w:pPr>
            <w:r w:rsidRPr="00010E81">
              <w:rPr>
                <w:sz w:val="20"/>
                <w:szCs w:val="20"/>
              </w:rPr>
              <w:t>Microsoft Office</w:t>
            </w:r>
          </w:p>
        </w:tc>
      </w:tr>
      <w:tr w:rsidR="00C67C24" w:rsidRPr="00C9293A" w:rsidTr="007A6351">
        <w:trPr>
          <w:trHeight w:val="338"/>
        </w:trPr>
        <w:tc>
          <w:tcPr>
            <w:tcW w:w="9540" w:type="dxa"/>
            <w:gridSpan w:val="6"/>
          </w:tcPr>
          <w:p w:rsidR="00C67C24" w:rsidRPr="00C9293A" w:rsidRDefault="00C67C24" w:rsidP="00C67C24">
            <w:pPr>
              <w:rPr>
                <w:sz w:val="28"/>
                <w:szCs w:val="28"/>
              </w:rPr>
            </w:pPr>
            <w:r w:rsidRPr="00C9293A">
              <w:rPr>
                <w:b/>
                <w:sz w:val="28"/>
                <w:szCs w:val="28"/>
              </w:rPr>
              <w:t>EXPERIENCE</w:t>
            </w:r>
          </w:p>
        </w:tc>
        <w:tc>
          <w:tcPr>
            <w:tcW w:w="1350" w:type="dxa"/>
          </w:tcPr>
          <w:p w:rsidR="00C67C24" w:rsidRPr="00C9293A" w:rsidRDefault="00C67C24" w:rsidP="00C67C24">
            <w:pPr>
              <w:pStyle w:val="Dates"/>
              <w:contextualSpacing/>
              <w:rPr>
                <w:sz w:val="20"/>
                <w:szCs w:val="20"/>
              </w:rPr>
            </w:pPr>
          </w:p>
        </w:tc>
      </w:tr>
      <w:tr w:rsidR="00C67C24" w:rsidRPr="00C9293A" w:rsidTr="007A6351">
        <w:trPr>
          <w:trHeight w:val="887"/>
        </w:trPr>
        <w:tc>
          <w:tcPr>
            <w:tcW w:w="9540" w:type="dxa"/>
            <w:gridSpan w:val="6"/>
            <w:tcBorders>
              <w:top w:val="single" w:sz="4" w:space="0" w:color="auto"/>
            </w:tcBorders>
          </w:tcPr>
          <w:p w:rsidR="00C67C24" w:rsidRPr="00C9293A" w:rsidRDefault="00C67C24" w:rsidP="00C67C24">
            <w:pPr>
              <w:pStyle w:val="Description"/>
              <w:numPr>
                <w:ilvl w:val="0"/>
                <w:numId w:val="0"/>
              </w:numPr>
              <w:spacing w:after="0"/>
              <w:contextualSpacing/>
              <w:rPr>
                <w:b/>
                <w:sz w:val="20"/>
                <w:szCs w:val="20"/>
              </w:rPr>
            </w:pPr>
            <w:r w:rsidRPr="00C9293A">
              <w:rPr>
                <w:b/>
                <w:sz w:val="20"/>
                <w:szCs w:val="20"/>
              </w:rPr>
              <w:t>Undergraduate Researcher - Parasol Labs</w:t>
            </w:r>
            <w:r w:rsidR="00360DAA">
              <w:rPr>
                <w:b/>
                <w:sz w:val="20"/>
                <w:szCs w:val="20"/>
              </w:rPr>
              <w:t xml:space="preserve">, College Station, </w:t>
            </w:r>
            <w:proofErr w:type="spellStart"/>
            <w:r w:rsidR="00360DAA">
              <w:rPr>
                <w:b/>
                <w:sz w:val="20"/>
                <w:szCs w:val="20"/>
              </w:rPr>
              <w:t>Tx</w:t>
            </w:r>
            <w:proofErr w:type="spellEnd"/>
          </w:p>
          <w:p w:rsidR="00C67C24" w:rsidRPr="00C9293A" w:rsidRDefault="00C67C24" w:rsidP="00C67C24">
            <w:pPr>
              <w:pStyle w:val="Description"/>
              <w:numPr>
                <w:ilvl w:val="0"/>
                <w:numId w:val="30"/>
              </w:numPr>
              <w:spacing w:after="0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Developed graphical interface for visualizing graph construction for path-planning robots</w:t>
            </w:r>
          </w:p>
          <w:p w:rsidR="00C67C24" w:rsidRPr="00C9293A" w:rsidRDefault="00C67C24" w:rsidP="00C67C24">
            <w:pPr>
              <w:pStyle w:val="Description"/>
              <w:numPr>
                <w:ilvl w:val="0"/>
                <w:numId w:val="30"/>
              </w:numPr>
              <w:spacing w:after="0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Authored simple behaviors to facilitate complex motion following the high-level planning algorithms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67C24" w:rsidRPr="00C9293A" w:rsidRDefault="00C67C24" w:rsidP="00C67C24">
            <w:pPr>
              <w:pStyle w:val="Dates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Aug. 2012 to Dec. 2013</w:t>
            </w:r>
          </w:p>
        </w:tc>
      </w:tr>
      <w:tr w:rsidR="00C67C24" w:rsidRPr="00C9293A" w:rsidTr="007A6351">
        <w:trPr>
          <w:trHeight w:val="307"/>
        </w:trPr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:rsidR="00C67C24" w:rsidRPr="00C9293A" w:rsidRDefault="00C67C24" w:rsidP="00C67C24">
            <w:pPr>
              <w:rPr>
                <w:sz w:val="28"/>
                <w:szCs w:val="28"/>
              </w:rPr>
            </w:pPr>
            <w:r w:rsidRPr="00C9293A">
              <w:rPr>
                <w:b/>
                <w:sz w:val="28"/>
                <w:szCs w:val="28"/>
              </w:rPr>
              <w:t>TEAM PROJECTS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67C24" w:rsidRPr="00C9293A" w:rsidRDefault="00C67C24" w:rsidP="00C67C24">
            <w:pPr>
              <w:pStyle w:val="Dates"/>
              <w:contextualSpacing/>
              <w:rPr>
                <w:sz w:val="20"/>
                <w:szCs w:val="20"/>
              </w:rPr>
            </w:pPr>
          </w:p>
        </w:tc>
      </w:tr>
      <w:tr w:rsidR="00C67C24" w:rsidRPr="00C9293A" w:rsidTr="007A6351">
        <w:trPr>
          <w:trHeight w:val="830"/>
        </w:trPr>
        <w:tc>
          <w:tcPr>
            <w:tcW w:w="9540" w:type="dxa"/>
            <w:gridSpan w:val="6"/>
            <w:tcBorders>
              <w:top w:val="single" w:sz="4" w:space="0" w:color="auto"/>
            </w:tcBorders>
          </w:tcPr>
          <w:p w:rsidR="00C67C24" w:rsidRPr="00C9293A" w:rsidRDefault="00C67C24" w:rsidP="00C67C24">
            <w:pPr>
              <w:pStyle w:val="ResumeBodyText"/>
              <w:rPr>
                <w:b/>
                <w:sz w:val="20"/>
                <w:szCs w:val="20"/>
              </w:rPr>
            </w:pPr>
            <w:r w:rsidRPr="00C9293A">
              <w:rPr>
                <w:b/>
                <w:sz w:val="20"/>
                <w:szCs w:val="20"/>
              </w:rPr>
              <w:t xml:space="preserve">Systems and Level Designer – </w:t>
            </w:r>
            <w:r w:rsidRPr="00C9293A">
              <w:rPr>
                <w:b/>
                <w:i/>
                <w:sz w:val="20"/>
                <w:szCs w:val="20"/>
              </w:rPr>
              <w:t xml:space="preserve">Scrapped </w:t>
            </w:r>
            <w:r w:rsidRPr="00C9293A">
              <w:rPr>
                <w:b/>
                <w:sz w:val="20"/>
                <w:szCs w:val="20"/>
              </w:rPr>
              <w:t>–</w:t>
            </w:r>
            <w:r w:rsidR="001B5989">
              <w:rPr>
                <w:b/>
                <w:sz w:val="20"/>
                <w:szCs w:val="20"/>
              </w:rPr>
              <w:t xml:space="preserve"> 3D Platformer –</w:t>
            </w:r>
            <w:r w:rsidRPr="00C9293A">
              <w:rPr>
                <w:b/>
                <w:sz w:val="20"/>
                <w:szCs w:val="20"/>
              </w:rPr>
              <w:t xml:space="preserve"> 14-person team – Unreal Engine 4.8</w:t>
            </w:r>
          </w:p>
          <w:p w:rsidR="00C67C24" w:rsidRPr="00C9293A" w:rsidRDefault="00C67C24" w:rsidP="00C67C24">
            <w:pPr>
              <w:pStyle w:val="ResumeBodyTex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Designed and prototyped initial gameplay from team/leads’ vision</w:t>
            </w:r>
          </w:p>
          <w:p w:rsidR="00C67C24" w:rsidRPr="00C9293A" w:rsidRDefault="00C67C24" w:rsidP="00D93462">
            <w:pPr>
              <w:pStyle w:val="ResumeBodyTex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Ensured delivery of high-value systems including character animations</w:t>
            </w:r>
            <w:r w:rsidR="00D93462" w:rsidRPr="00C9293A">
              <w:rPr>
                <w:sz w:val="20"/>
                <w:szCs w:val="20"/>
              </w:rPr>
              <w:t xml:space="preserve"> </w:t>
            </w:r>
            <w:r w:rsidRPr="00C9293A">
              <w:rPr>
                <w:sz w:val="20"/>
                <w:szCs w:val="20"/>
              </w:rPr>
              <w:t>and</w:t>
            </w:r>
            <w:r w:rsidR="00405AB0" w:rsidRPr="00C9293A">
              <w:rPr>
                <w:sz w:val="20"/>
                <w:szCs w:val="20"/>
              </w:rPr>
              <w:t xml:space="preserve"> designer-</w:t>
            </w:r>
            <w:r w:rsidRPr="00C9293A">
              <w:rPr>
                <w:sz w:val="20"/>
                <w:szCs w:val="20"/>
              </w:rPr>
              <w:t>friendly gameplay objects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67C24" w:rsidRPr="00C9293A" w:rsidRDefault="00C67C24" w:rsidP="00C67C24">
            <w:pPr>
              <w:pStyle w:val="Dates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5 Months</w:t>
            </w:r>
            <w:r w:rsidR="008B76C4" w:rsidRPr="00C9293A">
              <w:rPr>
                <w:sz w:val="20"/>
                <w:szCs w:val="20"/>
              </w:rPr>
              <w:t>, Shipped 2015</w:t>
            </w:r>
          </w:p>
        </w:tc>
      </w:tr>
      <w:tr w:rsidR="00C67C24" w:rsidRPr="00C9293A" w:rsidTr="007A6351">
        <w:trPr>
          <w:trHeight w:val="1023"/>
        </w:trPr>
        <w:tc>
          <w:tcPr>
            <w:tcW w:w="9540" w:type="dxa"/>
            <w:gridSpan w:val="6"/>
          </w:tcPr>
          <w:p w:rsidR="00C67C24" w:rsidRPr="00C9293A" w:rsidRDefault="00C67C24" w:rsidP="00C67C24">
            <w:pPr>
              <w:pStyle w:val="ResumeBodyText"/>
              <w:contextualSpacing/>
              <w:rPr>
                <w:b/>
                <w:sz w:val="20"/>
                <w:szCs w:val="20"/>
              </w:rPr>
            </w:pPr>
            <w:r w:rsidRPr="00C9293A">
              <w:rPr>
                <w:b/>
                <w:sz w:val="20"/>
                <w:szCs w:val="20"/>
              </w:rPr>
              <w:t>Level Designer –</w:t>
            </w:r>
            <w:r w:rsidRPr="00C9293A">
              <w:rPr>
                <w:b/>
                <w:i/>
                <w:sz w:val="20"/>
                <w:szCs w:val="20"/>
              </w:rPr>
              <w:t xml:space="preserve"> Cult </w:t>
            </w:r>
            <w:r w:rsidRPr="00C9293A">
              <w:rPr>
                <w:b/>
                <w:sz w:val="20"/>
                <w:szCs w:val="20"/>
              </w:rPr>
              <w:t xml:space="preserve">– </w:t>
            </w:r>
            <w:r w:rsidR="001B5989">
              <w:rPr>
                <w:b/>
                <w:sz w:val="20"/>
                <w:szCs w:val="20"/>
              </w:rPr>
              <w:t xml:space="preserve">4v4 Capture the Flag FPS </w:t>
            </w:r>
            <w:r w:rsidR="001B5989" w:rsidRPr="00C9293A">
              <w:rPr>
                <w:b/>
                <w:sz w:val="20"/>
                <w:szCs w:val="20"/>
              </w:rPr>
              <w:t xml:space="preserve"> – </w:t>
            </w:r>
            <w:r w:rsidRPr="00C9293A">
              <w:rPr>
                <w:b/>
                <w:sz w:val="20"/>
                <w:szCs w:val="20"/>
              </w:rPr>
              <w:t>7-person team – Unreal Engine 4.6</w:t>
            </w:r>
          </w:p>
          <w:p w:rsidR="00C67C24" w:rsidRPr="00C9293A" w:rsidRDefault="00C67C24" w:rsidP="00C67C24">
            <w:pPr>
              <w:pStyle w:val="ResumeBodyText"/>
              <w:numPr>
                <w:ilvl w:val="0"/>
                <w:numId w:val="21"/>
              </w:numPr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Facilitated character animation by doing initial rigging and animation behaviors</w:t>
            </w:r>
          </w:p>
          <w:p w:rsidR="00C67C24" w:rsidRPr="00C9293A" w:rsidRDefault="00C67C24" w:rsidP="00C67C24">
            <w:pPr>
              <w:pStyle w:val="ResumeBodyText"/>
              <w:numPr>
                <w:ilvl w:val="0"/>
                <w:numId w:val="21"/>
              </w:numPr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Aided lead programmer by debugging and prototyping high risk items like dynamic cloth</w:t>
            </w:r>
          </w:p>
          <w:p w:rsidR="00C67C24" w:rsidRPr="00C9293A" w:rsidRDefault="00C67C24" w:rsidP="00C67C24">
            <w:pPr>
              <w:pStyle w:val="ResumeBodyText"/>
              <w:numPr>
                <w:ilvl w:val="0"/>
                <w:numId w:val="21"/>
              </w:numPr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Scripted menu, player death camera, and player kill/death messages</w:t>
            </w:r>
          </w:p>
        </w:tc>
        <w:tc>
          <w:tcPr>
            <w:tcW w:w="1350" w:type="dxa"/>
          </w:tcPr>
          <w:p w:rsidR="00C67C24" w:rsidRPr="00C9293A" w:rsidRDefault="00C67C24" w:rsidP="00C67C24">
            <w:pPr>
              <w:pStyle w:val="Dates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4 Months</w:t>
            </w:r>
            <w:r w:rsidR="008B76C4" w:rsidRPr="00C9293A">
              <w:rPr>
                <w:sz w:val="20"/>
                <w:szCs w:val="20"/>
              </w:rPr>
              <w:t>,</w:t>
            </w:r>
          </w:p>
          <w:p w:rsidR="008B76C4" w:rsidRPr="00C9293A" w:rsidRDefault="008B76C4" w:rsidP="00C67C24">
            <w:pPr>
              <w:pStyle w:val="Dates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Shipped 2015</w:t>
            </w:r>
          </w:p>
        </w:tc>
      </w:tr>
      <w:tr w:rsidR="00C67C24" w:rsidRPr="00C9293A" w:rsidTr="007A6351">
        <w:trPr>
          <w:trHeight w:val="1338"/>
        </w:trPr>
        <w:tc>
          <w:tcPr>
            <w:tcW w:w="9540" w:type="dxa"/>
            <w:gridSpan w:val="6"/>
          </w:tcPr>
          <w:p w:rsidR="00C67C24" w:rsidRPr="00C9293A" w:rsidRDefault="00C67C24" w:rsidP="00C67C24">
            <w:pPr>
              <w:pStyle w:val="ResumeBodyText"/>
              <w:contextualSpacing/>
              <w:rPr>
                <w:b/>
                <w:sz w:val="20"/>
                <w:szCs w:val="20"/>
              </w:rPr>
            </w:pPr>
            <w:r w:rsidRPr="00C9293A">
              <w:rPr>
                <w:b/>
                <w:sz w:val="20"/>
                <w:szCs w:val="20"/>
              </w:rPr>
              <w:t xml:space="preserve">Level Designer – </w:t>
            </w:r>
            <w:r w:rsidRPr="00C9293A">
              <w:rPr>
                <w:b/>
                <w:i/>
                <w:sz w:val="20"/>
                <w:szCs w:val="20"/>
              </w:rPr>
              <w:t xml:space="preserve">Heart of the </w:t>
            </w:r>
            <w:proofErr w:type="spellStart"/>
            <w:r w:rsidRPr="00C9293A">
              <w:rPr>
                <w:b/>
                <w:i/>
                <w:sz w:val="20"/>
                <w:szCs w:val="20"/>
              </w:rPr>
              <w:t>Incendium</w:t>
            </w:r>
            <w:proofErr w:type="spellEnd"/>
            <w:r w:rsidRPr="00C9293A">
              <w:rPr>
                <w:b/>
                <w:i/>
                <w:sz w:val="20"/>
                <w:szCs w:val="20"/>
              </w:rPr>
              <w:t xml:space="preserve"> </w:t>
            </w:r>
            <w:r w:rsidRPr="00C9293A">
              <w:rPr>
                <w:b/>
                <w:sz w:val="20"/>
                <w:szCs w:val="20"/>
              </w:rPr>
              <w:t xml:space="preserve">– </w:t>
            </w:r>
            <w:r w:rsidR="001B5989">
              <w:rPr>
                <w:b/>
                <w:sz w:val="20"/>
                <w:szCs w:val="20"/>
              </w:rPr>
              <w:t xml:space="preserve">2D Platformer </w:t>
            </w:r>
            <w:r w:rsidR="001B5989" w:rsidRPr="00C9293A">
              <w:rPr>
                <w:b/>
                <w:sz w:val="20"/>
                <w:szCs w:val="20"/>
              </w:rPr>
              <w:t xml:space="preserve"> – </w:t>
            </w:r>
            <w:r w:rsidRPr="00C9293A">
              <w:rPr>
                <w:b/>
                <w:sz w:val="20"/>
                <w:szCs w:val="20"/>
              </w:rPr>
              <w:t>5-person team – Unity 4</w:t>
            </w:r>
          </w:p>
          <w:p w:rsidR="00C67C24" w:rsidRPr="00C9293A" w:rsidRDefault="00C67C24" w:rsidP="00C67C24">
            <w:pPr>
              <w:pStyle w:val="Description"/>
              <w:numPr>
                <w:ilvl w:val="0"/>
                <w:numId w:val="22"/>
              </w:numPr>
              <w:spacing w:after="0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Co-led final storyboarding for the game’s narrative</w:t>
            </w:r>
          </w:p>
          <w:p w:rsidR="00C67C24" w:rsidRPr="00C9293A" w:rsidRDefault="00C67C24" w:rsidP="00C67C24">
            <w:pPr>
              <w:pStyle w:val="Description"/>
              <w:numPr>
                <w:ilvl w:val="0"/>
                <w:numId w:val="22"/>
              </w:numPr>
              <w:spacing w:after="0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Originated and co-authored Level Progression Plan</w:t>
            </w:r>
          </w:p>
          <w:p w:rsidR="00C67C24" w:rsidRPr="00C9293A" w:rsidRDefault="00C67C24" w:rsidP="00C67C24">
            <w:pPr>
              <w:pStyle w:val="Description"/>
              <w:numPr>
                <w:ilvl w:val="0"/>
                <w:numId w:val="22"/>
              </w:numPr>
              <w:spacing w:after="0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Pushed for expanded player experience as a result of player testing</w:t>
            </w:r>
          </w:p>
          <w:p w:rsidR="00C67C24" w:rsidRPr="00C9293A" w:rsidRDefault="00C67C24" w:rsidP="00C67C24">
            <w:pPr>
              <w:pStyle w:val="Description"/>
              <w:numPr>
                <w:ilvl w:val="0"/>
                <w:numId w:val="22"/>
              </w:numPr>
              <w:spacing w:after="0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Created release trailer, including storyboards</w:t>
            </w:r>
          </w:p>
        </w:tc>
        <w:tc>
          <w:tcPr>
            <w:tcW w:w="1350" w:type="dxa"/>
          </w:tcPr>
          <w:p w:rsidR="00C67C24" w:rsidRPr="00C9293A" w:rsidRDefault="00C67C24" w:rsidP="00C67C24">
            <w:pPr>
              <w:pStyle w:val="Dates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2 Months</w:t>
            </w:r>
            <w:r w:rsidR="008B76C4" w:rsidRPr="00C9293A">
              <w:rPr>
                <w:sz w:val="20"/>
                <w:szCs w:val="20"/>
              </w:rPr>
              <w:t>,</w:t>
            </w:r>
          </w:p>
          <w:p w:rsidR="008B76C4" w:rsidRPr="00C9293A" w:rsidRDefault="008B76C4" w:rsidP="00C67C24">
            <w:pPr>
              <w:pStyle w:val="Dates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Shipped 2014</w:t>
            </w:r>
          </w:p>
        </w:tc>
      </w:tr>
      <w:tr w:rsidR="00C67C24" w:rsidRPr="00C9293A" w:rsidTr="00F3013B">
        <w:trPr>
          <w:trHeight w:val="298"/>
        </w:trPr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:rsidR="00C67C24" w:rsidRPr="00C9293A" w:rsidRDefault="00C67C24" w:rsidP="00C67C24">
            <w:pPr>
              <w:pStyle w:val="Description"/>
              <w:numPr>
                <w:ilvl w:val="0"/>
                <w:numId w:val="0"/>
              </w:numPr>
              <w:spacing w:after="0"/>
              <w:contextualSpacing/>
              <w:rPr>
                <w:b/>
                <w:sz w:val="28"/>
                <w:szCs w:val="28"/>
              </w:rPr>
            </w:pPr>
            <w:r w:rsidRPr="00C9293A">
              <w:rPr>
                <w:b/>
                <w:sz w:val="28"/>
                <w:szCs w:val="28"/>
              </w:rPr>
              <w:t>INDIVIDUAL PROJECTS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67C24" w:rsidRPr="00C9293A" w:rsidRDefault="00C67C24" w:rsidP="00C67C24">
            <w:pPr>
              <w:pStyle w:val="Dates"/>
              <w:contextualSpacing/>
              <w:rPr>
                <w:sz w:val="20"/>
                <w:szCs w:val="20"/>
              </w:rPr>
            </w:pPr>
          </w:p>
        </w:tc>
      </w:tr>
      <w:tr w:rsidR="008B30FC" w:rsidRPr="00C9293A" w:rsidTr="00F3013B">
        <w:trPr>
          <w:trHeight w:val="298"/>
        </w:trPr>
        <w:tc>
          <w:tcPr>
            <w:tcW w:w="9540" w:type="dxa"/>
            <w:gridSpan w:val="6"/>
            <w:tcBorders>
              <w:top w:val="single" w:sz="4" w:space="0" w:color="auto"/>
            </w:tcBorders>
          </w:tcPr>
          <w:p w:rsidR="008B30FC" w:rsidRPr="00C9293A" w:rsidRDefault="008B30FC" w:rsidP="00D10F69">
            <w:pPr>
              <w:pStyle w:val="Description"/>
              <w:numPr>
                <w:ilvl w:val="0"/>
                <w:numId w:val="0"/>
              </w:numPr>
              <w:spacing w:after="0"/>
              <w:ind w:left="162" w:hanging="162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The Eternal Struggle – Unreal Engine 4</w:t>
            </w:r>
            <w:r w:rsidRPr="00C9293A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C9293A">
              <w:rPr>
                <w:b/>
                <w:sz w:val="20"/>
                <w:szCs w:val="20"/>
              </w:rPr>
              <w:t>–</w:t>
            </w:r>
            <w:r w:rsidRPr="00C9293A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8B30FC">
              <w:rPr>
                <w:sz w:val="20"/>
                <w:szCs w:val="20"/>
              </w:rPr>
              <w:t>The</w:t>
            </w:r>
            <w:proofErr w:type="gramEnd"/>
            <w:r w:rsidRPr="008B30FC">
              <w:rPr>
                <w:sz w:val="20"/>
                <w:szCs w:val="20"/>
              </w:rPr>
              <w:t xml:space="preserve"> Eternal Struggle is a top-down, third person action RPG that relies on data-driven classes and enemies. </w:t>
            </w:r>
            <w:r>
              <w:rPr>
                <w:sz w:val="20"/>
                <w:szCs w:val="20"/>
              </w:rPr>
              <w:t>Its</w:t>
            </w:r>
            <w:r w:rsidRPr="008B30FC">
              <w:rPr>
                <w:sz w:val="20"/>
                <w:szCs w:val="20"/>
              </w:rPr>
              <w:t xml:space="preserve"> designs support three different character clas</w:t>
            </w:r>
            <w:r>
              <w:rPr>
                <w:sz w:val="20"/>
                <w:szCs w:val="20"/>
              </w:rPr>
              <w:t>ses and four different enemies.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8B30FC" w:rsidRPr="00C9293A" w:rsidRDefault="008B30FC" w:rsidP="008B30FC">
            <w:pPr>
              <w:pStyle w:val="Dates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6 Weeks</w:t>
            </w:r>
          </w:p>
        </w:tc>
      </w:tr>
      <w:tr w:rsidR="00C67C24" w:rsidRPr="00C9293A" w:rsidTr="008B30FC">
        <w:trPr>
          <w:trHeight w:val="499"/>
        </w:trPr>
        <w:tc>
          <w:tcPr>
            <w:tcW w:w="9540" w:type="dxa"/>
            <w:gridSpan w:val="6"/>
          </w:tcPr>
          <w:p w:rsidR="00C67C24" w:rsidRPr="00C9293A" w:rsidRDefault="00C67C24" w:rsidP="00D10F69">
            <w:pPr>
              <w:pStyle w:val="Description"/>
              <w:numPr>
                <w:ilvl w:val="0"/>
                <w:numId w:val="0"/>
              </w:numPr>
              <w:spacing w:after="0"/>
              <w:ind w:left="162" w:hanging="162"/>
              <w:contextualSpacing/>
              <w:rPr>
                <w:sz w:val="20"/>
                <w:szCs w:val="20"/>
              </w:rPr>
            </w:pPr>
            <w:r w:rsidRPr="00C9293A">
              <w:rPr>
                <w:b/>
                <w:sz w:val="20"/>
                <w:szCs w:val="20"/>
              </w:rPr>
              <w:t xml:space="preserve">The Scale of </w:t>
            </w:r>
            <w:proofErr w:type="spellStart"/>
            <w:r w:rsidRPr="00C9293A">
              <w:rPr>
                <w:b/>
                <w:sz w:val="20"/>
                <w:szCs w:val="20"/>
              </w:rPr>
              <w:t>Akatosh</w:t>
            </w:r>
            <w:proofErr w:type="spellEnd"/>
            <w:r w:rsidRPr="00C9293A">
              <w:rPr>
                <w:b/>
                <w:sz w:val="20"/>
                <w:szCs w:val="20"/>
              </w:rPr>
              <w:t xml:space="preserve"> – </w:t>
            </w:r>
            <w:r w:rsidRPr="00C9293A">
              <w:rPr>
                <w:b/>
                <w:i/>
                <w:sz w:val="20"/>
                <w:szCs w:val="20"/>
              </w:rPr>
              <w:t>Skyrim</w:t>
            </w:r>
            <w:r w:rsidRPr="00C9293A">
              <w:rPr>
                <w:b/>
                <w:sz w:val="20"/>
                <w:szCs w:val="20"/>
              </w:rPr>
              <w:t>, Creation Kit –</w:t>
            </w:r>
            <w:r w:rsidRPr="00C9293A">
              <w:rPr>
                <w:sz w:val="20"/>
                <w:szCs w:val="20"/>
              </w:rPr>
              <w:t xml:space="preserve"> Traditional, epic-style quest drawing deeply from the lore of the </w:t>
            </w:r>
            <w:r w:rsidRPr="00C9293A">
              <w:rPr>
                <w:i/>
                <w:sz w:val="20"/>
                <w:szCs w:val="20"/>
              </w:rPr>
              <w:t xml:space="preserve">Elder Scrolls </w:t>
            </w:r>
            <w:r w:rsidRPr="00C9293A">
              <w:rPr>
                <w:sz w:val="20"/>
                <w:szCs w:val="20"/>
              </w:rPr>
              <w:t xml:space="preserve">universe, intended to be auxiliary to </w:t>
            </w:r>
            <w:r w:rsidRPr="00C9293A">
              <w:rPr>
                <w:i/>
                <w:sz w:val="20"/>
                <w:szCs w:val="20"/>
              </w:rPr>
              <w:t>Skyrim</w:t>
            </w:r>
            <w:r w:rsidRPr="00C9293A">
              <w:rPr>
                <w:sz w:val="20"/>
                <w:szCs w:val="20"/>
              </w:rPr>
              <w:t>’s main quest chain.</w:t>
            </w:r>
          </w:p>
        </w:tc>
        <w:tc>
          <w:tcPr>
            <w:tcW w:w="1350" w:type="dxa"/>
          </w:tcPr>
          <w:p w:rsidR="00C67C24" w:rsidRPr="00C9293A" w:rsidRDefault="00C67C24" w:rsidP="00C67C24">
            <w:pPr>
              <w:pStyle w:val="Dates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6 Weeks</w:t>
            </w:r>
          </w:p>
          <w:p w:rsidR="00C67C24" w:rsidRPr="00C9293A" w:rsidRDefault="00C67C24" w:rsidP="00C67C24">
            <w:pPr>
              <w:pStyle w:val="Dates"/>
              <w:contextualSpacing/>
              <w:rPr>
                <w:sz w:val="20"/>
                <w:szCs w:val="20"/>
              </w:rPr>
            </w:pPr>
          </w:p>
        </w:tc>
      </w:tr>
      <w:tr w:rsidR="00C67C24" w:rsidRPr="00C9293A" w:rsidTr="007A6351">
        <w:trPr>
          <w:trHeight w:val="598"/>
        </w:trPr>
        <w:tc>
          <w:tcPr>
            <w:tcW w:w="9540" w:type="dxa"/>
            <w:gridSpan w:val="6"/>
          </w:tcPr>
          <w:p w:rsidR="00C67C24" w:rsidRPr="00C9293A" w:rsidRDefault="00C67C24" w:rsidP="00D10F69">
            <w:pPr>
              <w:pStyle w:val="Description"/>
              <w:numPr>
                <w:ilvl w:val="0"/>
                <w:numId w:val="0"/>
              </w:numPr>
              <w:spacing w:after="0"/>
              <w:ind w:left="162" w:hanging="162"/>
              <w:contextualSpacing/>
              <w:rPr>
                <w:sz w:val="20"/>
                <w:szCs w:val="20"/>
              </w:rPr>
            </w:pPr>
            <w:r w:rsidRPr="00C9293A">
              <w:rPr>
                <w:b/>
                <w:sz w:val="20"/>
                <w:szCs w:val="20"/>
              </w:rPr>
              <w:t xml:space="preserve">Invasion – </w:t>
            </w:r>
            <w:proofErr w:type="spellStart"/>
            <w:r w:rsidRPr="00C9293A">
              <w:rPr>
                <w:b/>
                <w:i/>
                <w:sz w:val="20"/>
                <w:szCs w:val="20"/>
              </w:rPr>
              <w:t>Crysis</w:t>
            </w:r>
            <w:proofErr w:type="spellEnd"/>
            <w:r w:rsidRPr="00C9293A">
              <w:rPr>
                <w:b/>
                <w:i/>
                <w:sz w:val="20"/>
                <w:szCs w:val="20"/>
              </w:rPr>
              <w:t xml:space="preserve"> 2</w:t>
            </w:r>
            <w:r w:rsidRPr="00C9293A">
              <w:rPr>
                <w:b/>
                <w:sz w:val="20"/>
                <w:szCs w:val="20"/>
              </w:rPr>
              <w:t xml:space="preserve">, Sandbox 3 – </w:t>
            </w:r>
            <w:r w:rsidRPr="00C9293A">
              <w:rPr>
                <w:sz w:val="20"/>
                <w:szCs w:val="20"/>
              </w:rPr>
              <w:t>Short, intense combat experience intended as an alternate path for early game campaign progression.</w:t>
            </w:r>
          </w:p>
        </w:tc>
        <w:tc>
          <w:tcPr>
            <w:tcW w:w="1350" w:type="dxa"/>
          </w:tcPr>
          <w:p w:rsidR="00C67C24" w:rsidRPr="00C9293A" w:rsidRDefault="00C67C24" w:rsidP="00C67C24">
            <w:pPr>
              <w:pStyle w:val="Dates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5 Weeks</w:t>
            </w:r>
          </w:p>
        </w:tc>
      </w:tr>
      <w:tr w:rsidR="007A6351" w:rsidRPr="00C9293A" w:rsidTr="007A6351">
        <w:trPr>
          <w:trHeight w:val="273"/>
        </w:trPr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:rsidR="007A6351" w:rsidRPr="00C9293A" w:rsidRDefault="007A6351" w:rsidP="007A6351">
            <w:pPr>
              <w:rPr>
                <w:sz w:val="28"/>
                <w:szCs w:val="28"/>
              </w:rPr>
            </w:pPr>
            <w:r w:rsidRPr="00C9293A">
              <w:rPr>
                <w:b/>
                <w:sz w:val="28"/>
                <w:szCs w:val="28"/>
              </w:rPr>
              <w:t>EDUCATION</w:t>
            </w:r>
          </w:p>
        </w:tc>
        <w:tc>
          <w:tcPr>
            <w:tcW w:w="1350" w:type="dxa"/>
          </w:tcPr>
          <w:p w:rsidR="007A6351" w:rsidRPr="00C9293A" w:rsidRDefault="007A6351" w:rsidP="007A6351">
            <w:pPr>
              <w:pStyle w:val="Dates"/>
              <w:contextualSpacing/>
              <w:rPr>
                <w:sz w:val="20"/>
                <w:szCs w:val="20"/>
              </w:rPr>
            </w:pPr>
          </w:p>
        </w:tc>
      </w:tr>
      <w:tr w:rsidR="008B30FC" w:rsidRPr="00C9293A" w:rsidTr="008B30FC">
        <w:trPr>
          <w:trHeight w:val="598"/>
        </w:trPr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:rsidR="008B30FC" w:rsidRPr="00C9293A" w:rsidRDefault="008B30FC" w:rsidP="007A6351">
            <w:pPr>
              <w:pStyle w:val="Description"/>
              <w:numPr>
                <w:ilvl w:val="0"/>
                <w:numId w:val="0"/>
              </w:numPr>
              <w:spacing w:after="0"/>
              <w:contextualSpacing/>
              <w:rPr>
                <w:sz w:val="20"/>
                <w:szCs w:val="20"/>
              </w:rPr>
            </w:pPr>
            <w:r w:rsidRPr="00C9293A">
              <w:rPr>
                <w:b/>
                <w:sz w:val="20"/>
                <w:szCs w:val="20"/>
              </w:rPr>
              <w:t xml:space="preserve">SMU Guildhall; </w:t>
            </w:r>
            <w:r w:rsidRPr="00C9293A">
              <w:rPr>
                <w:sz w:val="20"/>
                <w:szCs w:val="20"/>
              </w:rPr>
              <w:t>Plano, Texas</w:t>
            </w:r>
          </w:p>
          <w:p w:rsidR="008B30FC" w:rsidRDefault="008B30FC" w:rsidP="007A6351">
            <w:pPr>
              <w:pStyle w:val="Description"/>
              <w:numPr>
                <w:ilvl w:val="0"/>
                <w:numId w:val="25"/>
              </w:numPr>
              <w:spacing w:after="0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 xml:space="preserve">Master of Interactive Technology in Digital Game Development </w:t>
            </w:r>
          </w:p>
          <w:p w:rsidR="008B30FC" w:rsidRPr="00C9293A" w:rsidRDefault="008B30FC" w:rsidP="007A6351">
            <w:pPr>
              <w:pStyle w:val="Description"/>
              <w:numPr>
                <w:ilvl w:val="0"/>
                <w:numId w:val="25"/>
              </w:numPr>
              <w:spacing w:after="0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Focus in Level Design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8B30FC" w:rsidRPr="00C9293A" w:rsidRDefault="008B30FC" w:rsidP="008B30FC">
            <w:pPr>
              <w:pStyle w:val="Description"/>
              <w:numPr>
                <w:ilvl w:val="0"/>
                <w:numId w:val="0"/>
              </w:numPr>
              <w:spacing w:after="0"/>
              <w:ind w:left="720" w:hanging="360"/>
              <w:contextualSpacing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8B30FC" w:rsidRPr="00C9293A" w:rsidRDefault="008B30FC" w:rsidP="00695349">
            <w:pPr>
              <w:pStyle w:val="Dates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Expected </w:t>
            </w:r>
            <w:r w:rsidR="00695349">
              <w:rPr>
                <w:sz w:val="20"/>
                <w:szCs w:val="20"/>
              </w:rPr>
              <w:t>Completion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Dec.</w:t>
            </w:r>
            <w:r w:rsidRPr="00C9293A">
              <w:rPr>
                <w:sz w:val="20"/>
                <w:szCs w:val="20"/>
              </w:rPr>
              <w:t xml:space="preserve"> 2016</w:t>
            </w:r>
          </w:p>
        </w:tc>
      </w:tr>
      <w:tr w:rsidR="007A6351" w:rsidRPr="00C9293A" w:rsidTr="008B30FC">
        <w:trPr>
          <w:trHeight w:val="270"/>
        </w:trPr>
        <w:tc>
          <w:tcPr>
            <w:tcW w:w="9540" w:type="dxa"/>
            <w:gridSpan w:val="6"/>
          </w:tcPr>
          <w:p w:rsidR="007A6351" w:rsidRPr="00C9293A" w:rsidRDefault="007A6351" w:rsidP="007A6351">
            <w:pPr>
              <w:pStyle w:val="Description"/>
              <w:numPr>
                <w:ilvl w:val="0"/>
                <w:numId w:val="0"/>
              </w:numPr>
              <w:spacing w:after="0"/>
              <w:contextualSpacing/>
              <w:rPr>
                <w:sz w:val="20"/>
                <w:szCs w:val="20"/>
              </w:rPr>
            </w:pPr>
            <w:r w:rsidRPr="00C9293A">
              <w:rPr>
                <w:b/>
                <w:sz w:val="20"/>
                <w:szCs w:val="20"/>
              </w:rPr>
              <w:t>Texas A&amp;M University;</w:t>
            </w:r>
            <w:r w:rsidRPr="00C9293A">
              <w:rPr>
                <w:sz w:val="20"/>
                <w:szCs w:val="20"/>
              </w:rPr>
              <w:t xml:space="preserve"> College Station, Texas</w:t>
            </w:r>
          </w:p>
          <w:p w:rsidR="007A6351" w:rsidRPr="00C9293A" w:rsidRDefault="007A6351" w:rsidP="007A6351">
            <w:pPr>
              <w:pStyle w:val="Description"/>
              <w:numPr>
                <w:ilvl w:val="0"/>
                <w:numId w:val="26"/>
              </w:numPr>
              <w:spacing w:after="0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 xml:space="preserve">Bachelor of Science in Computer Engineering </w:t>
            </w:r>
          </w:p>
          <w:p w:rsidR="007A6351" w:rsidRPr="00C9293A" w:rsidRDefault="007A6351" w:rsidP="007A6351">
            <w:pPr>
              <w:pStyle w:val="Description"/>
              <w:numPr>
                <w:ilvl w:val="0"/>
                <w:numId w:val="26"/>
              </w:numPr>
              <w:spacing w:after="0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Focus on Computer-Human Interaction and Information Systems, Minor in Business</w:t>
            </w:r>
          </w:p>
        </w:tc>
        <w:tc>
          <w:tcPr>
            <w:tcW w:w="1350" w:type="dxa"/>
          </w:tcPr>
          <w:p w:rsidR="007A6351" w:rsidRPr="00C9293A" w:rsidRDefault="007A6351" w:rsidP="007A6351">
            <w:pPr>
              <w:pStyle w:val="Dates"/>
              <w:contextualSpacing/>
              <w:rPr>
                <w:sz w:val="20"/>
                <w:szCs w:val="20"/>
              </w:rPr>
            </w:pPr>
            <w:r w:rsidRPr="00C9293A">
              <w:rPr>
                <w:sz w:val="20"/>
                <w:szCs w:val="20"/>
              </w:rPr>
              <w:t>May 2014</w:t>
            </w:r>
          </w:p>
        </w:tc>
      </w:tr>
    </w:tbl>
    <w:p w:rsidR="00260F9B" w:rsidRPr="00730A91" w:rsidRDefault="00260F9B" w:rsidP="00551BDD">
      <w:pPr>
        <w:rPr>
          <w:sz w:val="2"/>
          <w:szCs w:val="2"/>
        </w:rPr>
      </w:pPr>
    </w:p>
    <w:sectPr w:rsidR="00260F9B" w:rsidRPr="00730A91" w:rsidSect="00C67C24">
      <w:footerReference w:type="defaul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3D" w:rsidRDefault="009A533D">
      <w:r>
        <w:separator/>
      </w:r>
    </w:p>
  </w:endnote>
  <w:endnote w:type="continuationSeparator" w:id="0">
    <w:p w:rsidR="009A533D" w:rsidRDefault="009A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030995"/>
      <w:docPartObj>
        <w:docPartGallery w:val="Page Numbers (Bottom of Page)"/>
        <w:docPartUnique/>
      </w:docPartObj>
    </w:sdtPr>
    <w:sdtEndPr/>
    <w:sdtContent>
      <w:sdt>
        <w:sdtPr>
          <w:id w:val="1881515110"/>
          <w:docPartObj>
            <w:docPartGallery w:val="Page Numbers (Top of Page)"/>
            <w:docPartUnique/>
          </w:docPartObj>
        </w:sdtPr>
        <w:sdtEndPr/>
        <w:sdtContent>
          <w:p w:rsidR="00E840DA" w:rsidRDefault="00E840D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30F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1B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9E" w:rsidRDefault="00B776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1F" w:rsidRDefault="00AD2C1F">
    <w:pPr>
      <w:pStyle w:val="Footer"/>
    </w:pPr>
  </w:p>
  <w:p w:rsidR="00841665" w:rsidRDefault="00841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3D" w:rsidRDefault="009A533D">
      <w:r>
        <w:separator/>
      </w:r>
    </w:p>
  </w:footnote>
  <w:footnote w:type="continuationSeparator" w:id="0">
    <w:p w:rsidR="009A533D" w:rsidRDefault="009A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7B44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1C9A9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462A0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85CF1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DE640A"/>
    <w:multiLevelType w:val="hybridMultilevel"/>
    <w:tmpl w:val="0026E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48F8"/>
    <w:multiLevelType w:val="hybridMultilevel"/>
    <w:tmpl w:val="4A4A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E2183"/>
    <w:multiLevelType w:val="hybridMultilevel"/>
    <w:tmpl w:val="1986A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D1417"/>
    <w:multiLevelType w:val="hybridMultilevel"/>
    <w:tmpl w:val="35EC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E3C07"/>
    <w:multiLevelType w:val="hybridMultilevel"/>
    <w:tmpl w:val="260E4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51486"/>
    <w:multiLevelType w:val="hybridMultilevel"/>
    <w:tmpl w:val="C8F85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884EFA"/>
    <w:multiLevelType w:val="hybridMultilevel"/>
    <w:tmpl w:val="112C0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E7531"/>
    <w:multiLevelType w:val="hybridMultilevel"/>
    <w:tmpl w:val="6A18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62D2"/>
    <w:multiLevelType w:val="hybridMultilevel"/>
    <w:tmpl w:val="C426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3157B"/>
    <w:multiLevelType w:val="hybridMultilevel"/>
    <w:tmpl w:val="EE40B7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165B8"/>
    <w:multiLevelType w:val="hybridMultilevel"/>
    <w:tmpl w:val="3612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60AF6"/>
    <w:multiLevelType w:val="hybridMultilevel"/>
    <w:tmpl w:val="BB10FA66"/>
    <w:lvl w:ilvl="0" w:tplc="E3A6F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46CE0"/>
    <w:multiLevelType w:val="hybridMultilevel"/>
    <w:tmpl w:val="461C3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969CC"/>
    <w:multiLevelType w:val="hybridMultilevel"/>
    <w:tmpl w:val="B2B20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6290B"/>
    <w:multiLevelType w:val="hybridMultilevel"/>
    <w:tmpl w:val="940E6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F57AB"/>
    <w:multiLevelType w:val="hybridMultilevel"/>
    <w:tmpl w:val="0FA6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40EA6"/>
    <w:multiLevelType w:val="hybridMultilevel"/>
    <w:tmpl w:val="BE729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21FBE"/>
    <w:multiLevelType w:val="hybridMultilevel"/>
    <w:tmpl w:val="F45E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D3F8E"/>
    <w:multiLevelType w:val="hybridMultilevel"/>
    <w:tmpl w:val="279E59BE"/>
    <w:lvl w:ilvl="0" w:tplc="265C0980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auto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C7758"/>
    <w:multiLevelType w:val="hybridMultilevel"/>
    <w:tmpl w:val="60FAC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7265B"/>
    <w:multiLevelType w:val="hybridMultilevel"/>
    <w:tmpl w:val="61C07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8"/>
  </w:num>
  <w:num w:numId="4">
    <w:abstractNumId w:val="6"/>
  </w:num>
  <w:num w:numId="5">
    <w:abstractNumId w:val="30"/>
  </w:num>
  <w:num w:numId="6">
    <w:abstractNumId w:val="24"/>
  </w:num>
  <w:num w:numId="7">
    <w:abstractNumId w:val="31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7"/>
  </w:num>
  <w:num w:numId="13">
    <w:abstractNumId w:val="28"/>
  </w:num>
  <w:num w:numId="14">
    <w:abstractNumId w:val="18"/>
  </w:num>
  <w:num w:numId="15">
    <w:abstractNumId w:val="15"/>
  </w:num>
  <w:num w:numId="16">
    <w:abstractNumId w:val="7"/>
  </w:num>
  <w:num w:numId="17">
    <w:abstractNumId w:val="5"/>
  </w:num>
  <w:num w:numId="18">
    <w:abstractNumId w:val="23"/>
  </w:num>
  <w:num w:numId="19">
    <w:abstractNumId w:val="11"/>
  </w:num>
  <w:num w:numId="20">
    <w:abstractNumId w:val="19"/>
  </w:num>
  <w:num w:numId="21">
    <w:abstractNumId w:val="13"/>
  </w:num>
  <w:num w:numId="22">
    <w:abstractNumId w:val="9"/>
  </w:num>
  <w:num w:numId="23">
    <w:abstractNumId w:val="20"/>
  </w:num>
  <w:num w:numId="24">
    <w:abstractNumId w:val="29"/>
  </w:num>
  <w:num w:numId="25">
    <w:abstractNumId w:val="16"/>
  </w:num>
  <w:num w:numId="26">
    <w:abstractNumId w:val="12"/>
  </w:num>
  <w:num w:numId="27">
    <w:abstractNumId w:val="4"/>
  </w:num>
  <w:num w:numId="28">
    <w:abstractNumId w:val="22"/>
  </w:num>
  <w:num w:numId="29">
    <w:abstractNumId w:val="14"/>
  </w:num>
  <w:num w:numId="30">
    <w:abstractNumId w:val="10"/>
  </w:num>
  <w:num w:numId="31">
    <w:abstractNumId w:val="1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BD"/>
    <w:rsid w:val="00000760"/>
    <w:rsid w:val="00010E81"/>
    <w:rsid w:val="00023A8D"/>
    <w:rsid w:val="0007756E"/>
    <w:rsid w:val="00080610"/>
    <w:rsid w:val="0009580D"/>
    <w:rsid w:val="000B4781"/>
    <w:rsid w:val="000D0098"/>
    <w:rsid w:val="000E323B"/>
    <w:rsid w:val="000F3273"/>
    <w:rsid w:val="000F5162"/>
    <w:rsid w:val="00127ADC"/>
    <w:rsid w:val="00146966"/>
    <w:rsid w:val="00147874"/>
    <w:rsid w:val="001572DD"/>
    <w:rsid w:val="001603DD"/>
    <w:rsid w:val="00177CFC"/>
    <w:rsid w:val="001A2CB0"/>
    <w:rsid w:val="001B478F"/>
    <w:rsid w:val="001B5989"/>
    <w:rsid w:val="001B64FD"/>
    <w:rsid w:val="001C4A3B"/>
    <w:rsid w:val="00202AC2"/>
    <w:rsid w:val="00204DE0"/>
    <w:rsid w:val="002178E7"/>
    <w:rsid w:val="002470B6"/>
    <w:rsid w:val="002532A6"/>
    <w:rsid w:val="00260F9B"/>
    <w:rsid w:val="002803C7"/>
    <w:rsid w:val="00291459"/>
    <w:rsid w:val="002C4080"/>
    <w:rsid w:val="002D4D2F"/>
    <w:rsid w:val="002F6D25"/>
    <w:rsid w:val="002F76AF"/>
    <w:rsid w:val="00301139"/>
    <w:rsid w:val="00302F8E"/>
    <w:rsid w:val="00303617"/>
    <w:rsid w:val="00305B6E"/>
    <w:rsid w:val="00333FFA"/>
    <w:rsid w:val="00352DD4"/>
    <w:rsid w:val="00360D83"/>
    <w:rsid w:val="00360DAA"/>
    <w:rsid w:val="0038684A"/>
    <w:rsid w:val="00386E27"/>
    <w:rsid w:val="003A1767"/>
    <w:rsid w:val="003A64C1"/>
    <w:rsid w:val="003B4D1C"/>
    <w:rsid w:val="003F038F"/>
    <w:rsid w:val="003F2251"/>
    <w:rsid w:val="003F60EB"/>
    <w:rsid w:val="00402C31"/>
    <w:rsid w:val="00405AB0"/>
    <w:rsid w:val="004427F7"/>
    <w:rsid w:val="00446FDC"/>
    <w:rsid w:val="00477C45"/>
    <w:rsid w:val="004C7934"/>
    <w:rsid w:val="004D283B"/>
    <w:rsid w:val="004F0B2B"/>
    <w:rsid w:val="004F76FF"/>
    <w:rsid w:val="005177E2"/>
    <w:rsid w:val="00551BDD"/>
    <w:rsid w:val="005531BA"/>
    <w:rsid w:val="00554669"/>
    <w:rsid w:val="00561FBD"/>
    <w:rsid w:val="005B04CD"/>
    <w:rsid w:val="005B5E0E"/>
    <w:rsid w:val="005C1CFA"/>
    <w:rsid w:val="005F1C0F"/>
    <w:rsid w:val="005F1C5F"/>
    <w:rsid w:val="00600F91"/>
    <w:rsid w:val="00612919"/>
    <w:rsid w:val="00625688"/>
    <w:rsid w:val="00631B86"/>
    <w:rsid w:val="00673A0A"/>
    <w:rsid w:val="00695349"/>
    <w:rsid w:val="006A2366"/>
    <w:rsid w:val="006A4AEE"/>
    <w:rsid w:val="006B57A4"/>
    <w:rsid w:val="006C0EC4"/>
    <w:rsid w:val="007036E1"/>
    <w:rsid w:val="00730A91"/>
    <w:rsid w:val="00745462"/>
    <w:rsid w:val="007779C6"/>
    <w:rsid w:val="00797CFF"/>
    <w:rsid w:val="007A6351"/>
    <w:rsid w:val="007B60AF"/>
    <w:rsid w:val="007C0D4A"/>
    <w:rsid w:val="00806E66"/>
    <w:rsid w:val="0081284C"/>
    <w:rsid w:val="00833B49"/>
    <w:rsid w:val="00841665"/>
    <w:rsid w:val="00853570"/>
    <w:rsid w:val="00862C78"/>
    <w:rsid w:val="008A24CF"/>
    <w:rsid w:val="008A34A7"/>
    <w:rsid w:val="008B30FC"/>
    <w:rsid w:val="008B76C4"/>
    <w:rsid w:val="008D2142"/>
    <w:rsid w:val="008D26EB"/>
    <w:rsid w:val="008D59C1"/>
    <w:rsid w:val="008F4BF7"/>
    <w:rsid w:val="00951568"/>
    <w:rsid w:val="00974C36"/>
    <w:rsid w:val="009973F0"/>
    <w:rsid w:val="009A533D"/>
    <w:rsid w:val="009B63F1"/>
    <w:rsid w:val="009C1C88"/>
    <w:rsid w:val="009D0833"/>
    <w:rsid w:val="009D0A32"/>
    <w:rsid w:val="00A108BB"/>
    <w:rsid w:val="00A13097"/>
    <w:rsid w:val="00A56695"/>
    <w:rsid w:val="00A6301B"/>
    <w:rsid w:val="00A6348D"/>
    <w:rsid w:val="00A65359"/>
    <w:rsid w:val="00A7440F"/>
    <w:rsid w:val="00A75BEA"/>
    <w:rsid w:val="00A95ACF"/>
    <w:rsid w:val="00AD2C1F"/>
    <w:rsid w:val="00AE12A9"/>
    <w:rsid w:val="00AE4851"/>
    <w:rsid w:val="00B24E9F"/>
    <w:rsid w:val="00B31DFF"/>
    <w:rsid w:val="00B51B89"/>
    <w:rsid w:val="00B6501D"/>
    <w:rsid w:val="00B66B94"/>
    <w:rsid w:val="00B67564"/>
    <w:rsid w:val="00B7769E"/>
    <w:rsid w:val="00BD520D"/>
    <w:rsid w:val="00BE15ED"/>
    <w:rsid w:val="00BE1CFA"/>
    <w:rsid w:val="00C1248C"/>
    <w:rsid w:val="00C1571C"/>
    <w:rsid w:val="00C324B8"/>
    <w:rsid w:val="00C35D1D"/>
    <w:rsid w:val="00C51FE4"/>
    <w:rsid w:val="00C54B61"/>
    <w:rsid w:val="00C56A70"/>
    <w:rsid w:val="00C67C24"/>
    <w:rsid w:val="00C9293A"/>
    <w:rsid w:val="00CF2198"/>
    <w:rsid w:val="00D01954"/>
    <w:rsid w:val="00D0272D"/>
    <w:rsid w:val="00D10F69"/>
    <w:rsid w:val="00D60D7B"/>
    <w:rsid w:val="00D612C2"/>
    <w:rsid w:val="00D90743"/>
    <w:rsid w:val="00D93462"/>
    <w:rsid w:val="00DA398E"/>
    <w:rsid w:val="00DB6876"/>
    <w:rsid w:val="00DE6FB5"/>
    <w:rsid w:val="00DF1321"/>
    <w:rsid w:val="00E260AF"/>
    <w:rsid w:val="00E37708"/>
    <w:rsid w:val="00E467AE"/>
    <w:rsid w:val="00E51893"/>
    <w:rsid w:val="00E63356"/>
    <w:rsid w:val="00E812F6"/>
    <w:rsid w:val="00E840DA"/>
    <w:rsid w:val="00E90FF0"/>
    <w:rsid w:val="00F3013B"/>
    <w:rsid w:val="00F31E38"/>
    <w:rsid w:val="00F3766E"/>
    <w:rsid w:val="00F71BEE"/>
    <w:rsid w:val="00F83070"/>
    <w:rsid w:val="00FA2B7D"/>
    <w:rsid w:val="00FB0ED1"/>
    <w:rsid w:val="00FC7C78"/>
    <w:rsid w:val="00FD7B2B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CB9D36-F61C-4F56-920B-DB299356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38684A"/>
    <w:pPr>
      <w:spacing w:after="0" w:line="240" w:lineRule="auto"/>
    </w:pPr>
    <w:rPr>
      <w:sz w:val="17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38684A"/>
    <w:pPr>
      <w:outlineLvl w:val="0"/>
    </w:pPr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38684A"/>
    <w:pPr>
      <w:outlineLvl w:val="1"/>
    </w:pPr>
    <w:rPr>
      <w:rFonts w:asciiTheme="majorHAnsi" w:hAnsiTheme="majorHAnsi"/>
      <w:caps/>
      <w:color w:val="595959" w:themeColor="text1" w:themeTint="A6"/>
      <w:spacing w:val="10"/>
      <w:sz w:val="2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3868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Heading1"/>
    <w:next w:val="Normal"/>
    <w:link w:val="Heading4Char"/>
    <w:uiPriority w:val="1"/>
    <w:semiHidden/>
    <w:unhideWhenUsed/>
    <w:qFormat/>
    <w:rsid w:val="0038684A"/>
    <w:pPr>
      <w:outlineLvl w:val="3"/>
    </w:pPr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6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868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84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38684A"/>
    <w:rPr>
      <w:rFonts w:asciiTheme="majorHAnsi" w:hAnsiTheme="majorHAnsi"/>
      <w:caps/>
      <w:color w:val="595959" w:themeColor="text1" w:themeTint="A6"/>
      <w:spacing w:val="10"/>
      <w:sz w:val="15"/>
    </w:rPr>
  </w:style>
  <w:style w:type="paragraph" w:customStyle="1" w:styleId="Description">
    <w:name w:val="Description"/>
    <w:basedOn w:val="Normal"/>
    <w:qFormat/>
    <w:rsid w:val="0038684A"/>
    <w:pPr>
      <w:numPr>
        <w:numId w:val="12"/>
      </w:numPr>
      <w:spacing w:after="80"/>
    </w:pPr>
  </w:style>
  <w:style w:type="character" w:customStyle="1" w:styleId="Heading2Char">
    <w:name w:val="Heading 2 Char"/>
    <w:basedOn w:val="DefaultParagraphFont"/>
    <w:link w:val="Heading2"/>
    <w:uiPriority w:val="1"/>
    <w:semiHidden/>
    <w:rsid w:val="0038684A"/>
    <w:rPr>
      <w:rFonts w:asciiTheme="majorHAnsi" w:hAnsiTheme="majorHAnsi"/>
      <w:caps/>
      <w:color w:val="595959" w:themeColor="text1" w:themeTint="A6"/>
      <w:spacing w:val="10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38684A"/>
    <w:rPr>
      <w:rFonts w:asciiTheme="majorHAnsi" w:eastAsiaTheme="majorEastAsia" w:hAnsiTheme="majorHAnsi" w:cstheme="majorBidi"/>
      <w:b/>
      <w:bCs/>
      <w:color w:val="4F81BD" w:themeColor="accent1"/>
      <w:sz w:val="17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38684A"/>
    <w:rPr>
      <w:rFonts w:asciiTheme="majorHAnsi" w:hAnsiTheme="majorHAnsi"/>
      <w:caps/>
      <w:color w:val="000000" w:themeColor="text1"/>
      <w:spacing w:val="10"/>
      <w:sz w:val="15"/>
    </w:rPr>
  </w:style>
  <w:style w:type="paragraph" w:styleId="Header">
    <w:name w:val="header"/>
    <w:basedOn w:val="Normal"/>
    <w:link w:val="HeaderChar"/>
    <w:uiPriority w:val="99"/>
    <w:unhideWhenUsed/>
    <w:rsid w:val="003868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84A"/>
    <w:rPr>
      <w:sz w:val="17"/>
    </w:rPr>
  </w:style>
  <w:style w:type="paragraph" w:styleId="Footer">
    <w:name w:val="footer"/>
    <w:basedOn w:val="Normal"/>
    <w:link w:val="FooterChar"/>
    <w:uiPriority w:val="99"/>
    <w:unhideWhenUsed/>
    <w:rsid w:val="003868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84A"/>
    <w:rPr>
      <w:sz w:val="17"/>
    </w:rPr>
  </w:style>
  <w:style w:type="paragraph" w:customStyle="1" w:styleId="Dates">
    <w:name w:val="Dates"/>
    <w:basedOn w:val="Normal"/>
    <w:qFormat/>
    <w:rsid w:val="0038684A"/>
    <w:rPr>
      <w:color w:val="595959" w:themeColor="text1" w:themeTint="A6"/>
    </w:rPr>
  </w:style>
  <w:style w:type="paragraph" w:customStyle="1" w:styleId="Italics">
    <w:name w:val="Italics"/>
    <w:basedOn w:val="Normal"/>
    <w:qFormat/>
    <w:rsid w:val="0038684A"/>
    <w:rPr>
      <w:i/>
    </w:rPr>
  </w:style>
  <w:style w:type="paragraph" w:customStyle="1" w:styleId="YourName">
    <w:name w:val="Your Name"/>
    <w:basedOn w:val="Normal"/>
    <w:qFormat/>
    <w:rsid w:val="0038684A"/>
    <w:rPr>
      <w:rFonts w:asciiTheme="majorHAnsi" w:hAnsiTheme="majorHAnsi"/>
      <w:caps/>
      <w:color w:val="595959" w:themeColor="text1" w:themeTint="A6"/>
      <w:spacing w:val="10"/>
      <w:sz w:val="20"/>
    </w:rPr>
  </w:style>
  <w:style w:type="paragraph" w:customStyle="1" w:styleId="ResumeBodyText">
    <w:name w:val="Resume Body Text"/>
    <w:basedOn w:val="Normal"/>
    <w:qFormat/>
    <w:rsid w:val="0038684A"/>
  </w:style>
  <w:style w:type="paragraph" w:customStyle="1" w:styleId="SectionHeading">
    <w:name w:val="Section Heading"/>
    <w:basedOn w:val="Normal"/>
    <w:qFormat/>
    <w:rsid w:val="0038684A"/>
    <w:rPr>
      <w:rFonts w:asciiTheme="majorHAnsi" w:hAnsiTheme="majorHAnsi"/>
      <w:caps/>
      <w:color w:val="595959" w:themeColor="text1" w:themeTint="A6"/>
      <w:spacing w:val="10"/>
      <w:sz w:val="15"/>
    </w:rPr>
  </w:style>
  <w:style w:type="character" w:styleId="Hyperlink">
    <w:name w:val="Hyperlink"/>
    <w:basedOn w:val="DefaultParagraphFont"/>
    <w:uiPriority w:val="99"/>
    <w:unhideWhenUsed/>
    <w:rsid w:val="00FF6B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2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via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E:\_Very_Random_Catchall\_GeneralWorkspace\Guildhall\ApplicationDocuments\www.coltonrevi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ort23\Download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AD0336EE-A85C-4EE4-9180-105AB122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1570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Cohort23</dc:creator>
  <cp:keywords/>
  <dc:description/>
  <cp:lastModifiedBy>Revia, Colton</cp:lastModifiedBy>
  <cp:revision>11</cp:revision>
  <cp:lastPrinted>2016-03-28T22:31:00Z</cp:lastPrinted>
  <dcterms:created xsi:type="dcterms:W3CDTF">2016-03-04T09:34:00Z</dcterms:created>
  <dcterms:modified xsi:type="dcterms:W3CDTF">2016-03-29T14:14:00Z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TC101686481033</vt:lpwstr>
  </property>
</Properties>
</file>